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A4" w:rsidRPr="00276FA4" w:rsidRDefault="00276FA4" w:rsidP="00276FA4">
      <w:pPr>
        <w:ind w:left="360"/>
        <w:jc w:val="center"/>
        <w:rPr>
          <w:sz w:val="22"/>
          <w:szCs w:val="22"/>
        </w:rPr>
      </w:pPr>
      <w:r w:rsidRPr="00276FA4">
        <w:rPr>
          <w:sz w:val="22"/>
          <w:szCs w:val="22"/>
        </w:rPr>
        <w:t>HOW DO I BUILD MY LIFE ON THE BIBLE?</w:t>
      </w:r>
    </w:p>
    <w:p w:rsidR="00276FA4" w:rsidRPr="00276FA4" w:rsidRDefault="00276FA4" w:rsidP="00276FA4">
      <w:pPr>
        <w:ind w:left="360"/>
        <w:jc w:val="center"/>
        <w:rPr>
          <w:sz w:val="22"/>
          <w:szCs w:val="22"/>
        </w:rPr>
      </w:pPr>
      <w:r w:rsidRPr="00276FA4">
        <w:rPr>
          <w:sz w:val="22"/>
          <w:szCs w:val="22"/>
        </w:rPr>
        <w:t>JAMES 1:19-25</w:t>
      </w:r>
    </w:p>
    <w:p w:rsidR="00276FA4" w:rsidRPr="00276FA4" w:rsidRDefault="00276FA4" w:rsidP="00276FA4">
      <w:pPr>
        <w:tabs>
          <w:tab w:val="left" w:pos="360"/>
        </w:tabs>
        <w:jc w:val="both"/>
        <w:rPr>
          <w:sz w:val="22"/>
          <w:szCs w:val="22"/>
          <w:u w:val="single"/>
        </w:rPr>
      </w:pPr>
      <w:r w:rsidRPr="00276FA4">
        <w:rPr>
          <w:sz w:val="22"/>
          <w:szCs w:val="22"/>
        </w:rPr>
        <w:t>1.</w:t>
      </w:r>
      <w:r w:rsidRPr="00276FA4">
        <w:rPr>
          <w:sz w:val="22"/>
          <w:szCs w:val="22"/>
        </w:rPr>
        <w:tab/>
      </w:r>
      <w:r w:rsidRPr="00276FA4">
        <w:rPr>
          <w:sz w:val="22"/>
          <w:szCs w:val="22"/>
          <w:u w:val="single"/>
        </w:rPr>
        <w:t>__________________________________________________________________</w:t>
      </w:r>
    </w:p>
    <w:p w:rsidR="00276FA4" w:rsidRPr="00276FA4" w:rsidRDefault="00276FA4" w:rsidP="00276FA4">
      <w:pPr>
        <w:tabs>
          <w:tab w:val="left" w:pos="360"/>
        </w:tabs>
        <w:ind w:left="360" w:hanging="360"/>
        <w:jc w:val="both"/>
        <w:rPr>
          <w:sz w:val="22"/>
          <w:szCs w:val="22"/>
        </w:rPr>
      </w:pPr>
      <w:r w:rsidRPr="00276FA4">
        <w:rPr>
          <w:i/>
          <w:sz w:val="22"/>
          <w:szCs w:val="22"/>
        </w:rPr>
        <w:tab/>
        <w:t xml:space="preserve">“Faith comes from </w:t>
      </w:r>
      <w:r w:rsidRPr="00276FA4">
        <w:rPr>
          <w:i/>
          <w:sz w:val="22"/>
          <w:szCs w:val="22"/>
          <w:u w:val="single"/>
        </w:rPr>
        <w:t>hearing</w:t>
      </w:r>
      <w:r w:rsidRPr="00276FA4">
        <w:rPr>
          <w:i/>
          <w:sz w:val="22"/>
          <w:szCs w:val="22"/>
        </w:rPr>
        <w:t xml:space="preserve"> the message, and the message is </w:t>
      </w:r>
      <w:r w:rsidRPr="00276FA4">
        <w:rPr>
          <w:i/>
          <w:sz w:val="22"/>
          <w:szCs w:val="22"/>
          <w:u w:val="single"/>
        </w:rPr>
        <w:t>heard</w:t>
      </w:r>
      <w:r w:rsidRPr="00276FA4">
        <w:rPr>
          <w:i/>
          <w:sz w:val="22"/>
          <w:szCs w:val="22"/>
        </w:rPr>
        <w:t xml:space="preserve"> through the </w:t>
      </w:r>
      <w:r w:rsidRPr="00276FA4">
        <w:rPr>
          <w:i/>
          <w:sz w:val="22"/>
          <w:szCs w:val="22"/>
          <w:u w:val="single"/>
        </w:rPr>
        <w:t>Word of Christ</w:t>
      </w:r>
      <w:r w:rsidRPr="00276FA4">
        <w:rPr>
          <w:i/>
          <w:sz w:val="22"/>
          <w:szCs w:val="22"/>
        </w:rPr>
        <w:t xml:space="preserve">.” </w:t>
      </w:r>
      <w:r w:rsidRPr="00276FA4">
        <w:rPr>
          <w:sz w:val="22"/>
          <w:szCs w:val="22"/>
        </w:rPr>
        <w:t xml:space="preserve"> </w:t>
      </w:r>
      <w:r>
        <w:rPr>
          <w:sz w:val="22"/>
          <w:szCs w:val="22"/>
        </w:rPr>
        <w:t>Romans 10:17</w:t>
      </w:r>
    </w:p>
    <w:p w:rsidR="00276FA4" w:rsidRPr="00276FA4" w:rsidRDefault="00276FA4" w:rsidP="00276FA4">
      <w:pPr>
        <w:tabs>
          <w:tab w:val="left" w:pos="360"/>
        </w:tabs>
        <w:jc w:val="both"/>
        <w:rPr>
          <w:sz w:val="22"/>
          <w:szCs w:val="22"/>
        </w:rPr>
      </w:pPr>
    </w:p>
    <w:p w:rsidR="00276FA4" w:rsidRPr="00276FA4" w:rsidRDefault="00276FA4" w:rsidP="00276FA4">
      <w:pPr>
        <w:tabs>
          <w:tab w:val="left" w:pos="360"/>
        </w:tabs>
        <w:ind w:left="360"/>
        <w:rPr>
          <w:sz w:val="22"/>
          <w:szCs w:val="22"/>
        </w:rPr>
      </w:pPr>
      <w:r w:rsidRPr="00276FA4">
        <w:rPr>
          <w:i/>
          <w:sz w:val="22"/>
          <w:szCs w:val="22"/>
        </w:rPr>
        <w:t xml:space="preserve">“Everyone should be </w:t>
      </w:r>
      <w:r w:rsidRPr="00276FA4">
        <w:rPr>
          <w:i/>
          <w:sz w:val="22"/>
          <w:szCs w:val="22"/>
          <w:u w:val="single"/>
        </w:rPr>
        <w:t>QUICK TO LISTEN</w:t>
      </w:r>
      <w:r w:rsidRPr="00276FA4">
        <w:rPr>
          <w:i/>
          <w:sz w:val="22"/>
          <w:szCs w:val="22"/>
        </w:rPr>
        <w:t xml:space="preserve">, slow to speak and slow to become angry, for man's anger does not bring about the righteous life that God desires.  Therefore, get rid of all moral filth and the evil that is so prevalent and humbly </w:t>
      </w:r>
      <w:r w:rsidRPr="00276FA4">
        <w:rPr>
          <w:i/>
          <w:sz w:val="22"/>
          <w:szCs w:val="22"/>
          <w:u w:val="single"/>
        </w:rPr>
        <w:t>ACCEPT THE WORD</w:t>
      </w:r>
      <w:r w:rsidRPr="00276FA4">
        <w:rPr>
          <w:i/>
          <w:sz w:val="22"/>
          <w:szCs w:val="22"/>
        </w:rPr>
        <w:t xml:space="preserve"> planted in you, which can save you.” </w:t>
      </w:r>
      <w:r w:rsidRPr="00276FA4">
        <w:rPr>
          <w:sz w:val="22"/>
          <w:szCs w:val="22"/>
        </w:rPr>
        <w:t xml:space="preserve"> </w:t>
      </w:r>
      <w:proofErr w:type="spellStart"/>
      <w:proofErr w:type="gramStart"/>
      <w:r w:rsidRPr="00276FA4">
        <w:rPr>
          <w:sz w:val="22"/>
          <w:szCs w:val="22"/>
        </w:rPr>
        <w:t>Ja</w:t>
      </w:r>
      <w:r w:rsidR="00AC6ADF">
        <w:rPr>
          <w:sz w:val="22"/>
          <w:szCs w:val="22"/>
        </w:rPr>
        <w:t>+</w:t>
      </w:r>
      <w:proofErr w:type="gramEnd"/>
      <w:r w:rsidRPr="00276FA4">
        <w:rPr>
          <w:sz w:val="22"/>
          <w:szCs w:val="22"/>
        </w:rPr>
        <w:t>m</w:t>
      </w:r>
      <w:bookmarkStart w:id="0" w:name="_GoBack"/>
      <w:bookmarkEnd w:id="0"/>
      <w:r w:rsidRPr="00276FA4">
        <w:rPr>
          <w:sz w:val="22"/>
          <w:szCs w:val="22"/>
        </w:rPr>
        <w:t>es</w:t>
      </w:r>
      <w:proofErr w:type="spellEnd"/>
      <w:r w:rsidRPr="00276FA4">
        <w:rPr>
          <w:sz w:val="22"/>
          <w:szCs w:val="22"/>
        </w:rPr>
        <w:t xml:space="preserve"> 1:19-21 (NIV)</w:t>
      </w:r>
    </w:p>
    <w:p w:rsidR="00276FA4" w:rsidRPr="00276FA4" w:rsidRDefault="00276FA4" w:rsidP="00276FA4">
      <w:pPr>
        <w:tabs>
          <w:tab w:val="left" w:pos="360"/>
          <w:tab w:val="left" w:pos="3870"/>
          <w:tab w:val="left" w:pos="4140"/>
          <w:tab w:val="left" w:pos="5490"/>
        </w:tabs>
        <w:ind w:left="360"/>
        <w:jc w:val="both"/>
        <w:rPr>
          <w:sz w:val="22"/>
          <w:szCs w:val="22"/>
        </w:rPr>
      </w:pPr>
    </w:p>
    <w:p w:rsidR="00276FA4" w:rsidRPr="00276FA4" w:rsidRDefault="00276FA4" w:rsidP="00276FA4">
      <w:pPr>
        <w:tabs>
          <w:tab w:val="left" w:pos="1080"/>
        </w:tabs>
        <w:ind w:left="360"/>
        <w:jc w:val="both"/>
        <w:rPr>
          <w:sz w:val="22"/>
          <w:szCs w:val="22"/>
        </w:rPr>
      </w:pPr>
      <w:r w:rsidRPr="00276FA4">
        <w:rPr>
          <w:sz w:val="22"/>
          <w:szCs w:val="22"/>
        </w:rPr>
        <w:t>For “</w:t>
      </w:r>
      <w:r w:rsidRPr="00276FA4">
        <w:rPr>
          <w:i/>
          <w:sz w:val="22"/>
          <w:szCs w:val="22"/>
        </w:rPr>
        <w:t>Good Reception</w:t>
      </w:r>
      <w:r w:rsidRPr="00276FA4">
        <w:rPr>
          <w:sz w:val="22"/>
          <w:szCs w:val="22"/>
        </w:rPr>
        <w:t>” I need to be …</w:t>
      </w:r>
    </w:p>
    <w:p w:rsidR="00276FA4" w:rsidRPr="00276FA4" w:rsidRDefault="00276FA4" w:rsidP="00276FA4">
      <w:pPr>
        <w:ind w:left="360"/>
        <w:rPr>
          <w:sz w:val="22"/>
          <w:szCs w:val="22"/>
        </w:rPr>
      </w:pPr>
      <w:r w:rsidRPr="00276FA4">
        <w:rPr>
          <w:sz w:val="22"/>
          <w:szCs w:val="22"/>
        </w:rPr>
        <w:sym w:font="Marlett" w:char="F068"/>
      </w:r>
      <w:r w:rsidRPr="00276FA4">
        <w:rPr>
          <w:sz w:val="22"/>
          <w:szCs w:val="22"/>
        </w:rPr>
        <w:t xml:space="preserve"> </w:t>
      </w:r>
      <w:r w:rsidRPr="00276FA4">
        <w:rPr>
          <w:sz w:val="22"/>
          <w:szCs w:val="22"/>
          <w:u w:val="single"/>
        </w:rPr>
        <w:t>____________________________________________</w:t>
      </w:r>
      <w:r w:rsidRPr="00276FA4">
        <w:rPr>
          <w:sz w:val="22"/>
          <w:szCs w:val="22"/>
        </w:rPr>
        <w:t xml:space="preserve"> </w:t>
      </w:r>
    </w:p>
    <w:p w:rsidR="00276FA4" w:rsidRPr="00276FA4" w:rsidRDefault="00276FA4" w:rsidP="00276FA4">
      <w:pPr>
        <w:ind w:left="360"/>
        <w:rPr>
          <w:i/>
          <w:sz w:val="22"/>
          <w:szCs w:val="22"/>
        </w:rPr>
      </w:pPr>
      <w:r w:rsidRPr="00276FA4">
        <w:rPr>
          <w:i/>
          <w:sz w:val="22"/>
          <w:szCs w:val="22"/>
        </w:rPr>
        <w:t xml:space="preserve"> “Be </w:t>
      </w:r>
      <w:r w:rsidRPr="00276FA4">
        <w:rPr>
          <w:i/>
          <w:sz w:val="22"/>
          <w:szCs w:val="22"/>
          <w:u w:val="single"/>
        </w:rPr>
        <w:t>quick to listen</w:t>
      </w:r>
      <w:r w:rsidRPr="00276FA4">
        <w:rPr>
          <w:i/>
          <w:sz w:val="22"/>
          <w:szCs w:val="22"/>
        </w:rPr>
        <w:t xml:space="preserve"> and slow to speak …” </w:t>
      </w:r>
    </w:p>
    <w:p w:rsidR="00276FA4" w:rsidRPr="00276FA4" w:rsidRDefault="00276FA4" w:rsidP="00276FA4">
      <w:pPr>
        <w:ind w:left="360"/>
        <w:rPr>
          <w:sz w:val="22"/>
          <w:szCs w:val="22"/>
        </w:rPr>
      </w:pPr>
      <w:r w:rsidRPr="00276FA4">
        <w:rPr>
          <w:sz w:val="22"/>
          <w:szCs w:val="22"/>
        </w:rPr>
        <w:sym w:font="Marlett" w:char="F068"/>
      </w:r>
      <w:r w:rsidRPr="00276FA4">
        <w:rPr>
          <w:sz w:val="22"/>
          <w:szCs w:val="22"/>
        </w:rPr>
        <w:t xml:space="preserve"> </w:t>
      </w:r>
      <w:r w:rsidRPr="00276FA4">
        <w:rPr>
          <w:sz w:val="22"/>
          <w:szCs w:val="22"/>
          <w:u w:val="single"/>
        </w:rPr>
        <w:t>____________________________________________</w:t>
      </w:r>
    </w:p>
    <w:p w:rsidR="00276FA4" w:rsidRPr="00276FA4" w:rsidRDefault="00276FA4" w:rsidP="00276FA4">
      <w:pPr>
        <w:ind w:left="360"/>
        <w:rPr>
          <w:i/>
          <w:sz w:val="22"/>
          <w:szCs w:val="22"/>
        </w:rPr>
      </w:pPr>
      <w:r w:rsidRPr="00276FA4">
        <w:rPr>
          <w:i/>
          <w:sz w:val="22"/>
          <w:szCs w:val="22"/>
        </w:rPr>
        <w:t xml:space="preserve"> “</w:t>
      </w:r>
      <w:proofErr w:type="gramStart"/>
      <w:r w:rsidRPr="00276FA4">
        <w:rPr>
          <w:i/>
          <w:sz w:val="22"/>
          <w:szCs w:val="22"/>
        </w:rPr>
        <w:t>and</w:t>
      </w:r>
      <w:proofErr w:type="gramEnd"/>
      <w:r w:rsidRPr="00276FA4">
        <w:rPr>
          <w:i/>
          <w:sz w:val="22"/>
          <w:szCs w:val="22"/>
        </w:rPr>
        <w:t xml:space="preserve"> slow to become angry …” </w:t>
      </w:r>
    </w:p>
    <w:p w:rsidR="00276FA4" w:rsidRPr="00276FA4" w:rsidRDefault="00276FA4" w:rsidP="00276FA4">
      <w:pPr>
        <w:ind w:left="360"/>
        <w:rPr>
          <w:sz w:val="22"/>
          <w:szCs w:val="22"/>
        </w:rPr>
      </w:pPr>
      <w:r w:rsidRPr="00276FA4">
        <w:rPr>
          <w:sz w:val="22"/>
          <w:szCs w:val="22"/>
        </w:rPr>
        <w:sym w:font="Marlett" w:char="F068"/>
      </w:r>
      <w:r w:rsidRPr="00276FA4">
        <w:rPr>
          <w:sz w:val="22"/>
          <w:szCs w:val="22"/>
        </w:rPr>
        <w:t xml:space="preserve"> </w:t>
      </w:r>
      <w:r w:rsidRPr="00276FA4">
        <w:rPr>
          <w:sz w:val="22"/>
          <w:szCs w:val="22"/>
          <w:u w:val="single"/>
        </w:rPr>
        <w:t>____________________________________________</w:t>
      </w:r>
    </w:p>
    <w:p w:rsidR="00276FA4" w:rsidRPr="00276FA4" w:rsidRDefault="00276FA4" w:rsidP="00276FA4">
      <w:pPr>
        <w:ind w:left="360"/>
        <w:rPr>
          <w:i/>
          <w:sz w:val="22"/>
          <w:szCs w:val="22"/>
        </w:rPr>
      </w:pPr>
      <w:r w:rsidRPr="00276FA4">
        <w:rPr>
          <w:i/>
          <w:sz w:val="22"/>
          <w:szCs w:val="22"/>
        </w:rPr>
        <w:t xml:space="preserve"> “</w:t>
      </w:r>
      <w:proofErr w:type="gramStart"/>
      <w:r w:rsidRPr="00276FA4">
        <w:rPr>
          <w:i/>
          <w:sz w:val="22"/>
          <w:szCs w:val="22"/>
        </w:rPr>
        <w:t>get</w:t>
      </w:r>
      <w:proofErr w:type="gramEnd"/>
      <w:r w:rsidRPr="00276FA4">
        <w:rPr>
          <w:i/>
          <w:sz w:val="22"/>
          <w:szCs w:val="22"/>
        </w:rPr>
        <w:t xml:space="preserve"> rid of all moral filth and the evil that is so prevalent”</w:t>
      </w:r>
      <w:r w:rsidRPr="00276FA4">
        <w:rPr>
          <w:i/>
          <w:sz w:val="22"/>
          <w:szCs w:val="22"/>
        </w:rPr>
        <w:tab/>
      </w:r>
    </w:p>
    <w:p w:rsidR="00276FA4" w:rsidRPr="00276FA4" w:rsidRDefault="00276FA4" w:rsidP="00276FA4">
      <w:pPr>
        <w:tabs>
          <w:tab w:val="left" w:pos="3870"/>
          <w:tab w:val="left" w:pos="5490"/>
        </w:tabs>
        <w:ind w:left="360"/>
        <w:rPr>
          <w:sz w:val="22"/>
          <w:szCs w:val="22"/>
        </w:rPr>
      </w:pPr>
      <w:r w:rsidRPr="00276FA4">
        <w:rPr>
          <w:sz w:val="22"/>
          <w:szCs w:val="22"/>
        </w:rPr>
        <w:sym w:font="Marlett" w:char="F068"/>
      </w:r>
      <w:r w:rsidRPr="00276FA4">
        <w:rPr>
          <w:sz w:val="22"/>
          <w:szCs w:val="22"/>
        </w:rPr>
        <w:t xml:space="preserve"> </w:t>
      </w:r>
      <w:r w:rsidRPr="00276FA4">
        <w:rPr>
          <w:sz w:val="22"/>
          <w:szCs w:val="22"/>
          <w:u w:val="single"/>
        </w:rPr>
        <w:t>_______________________________________________</w:t>
      </w:r>
    </w:p>
    <w:p w:rsidR="00276FA4" w:rsidRPr="00276FA4" w:rsidRDefault="00276FA4" w:rsidP="00276FA4">
      <w:pPr>
        <w:tabs>
          <w:tab w:val="left" w:pos="3870"/>
          <w:tab w:val="left" w:pos="5490"/>
        </w:tabs>
        <w:ind w:left="450"/>
        <w:jc w:val="both"/>
        <w:rPr>
          <w:i/>
          <w:sz w:val="22"/>
          <w:szCs w:val="22"/>
        </w:rPr>
      </w:pPr>
      <w:r w:rsidRPr="00276FA4">
        <w:rPr>
          <w:i/>
          <w:sz w:val="22"/>
          <w:szCs w:val="22"/>
        </w:rPr>
        <w:t xml:space="preserve"> “</w:t>
      </w:r>
      <w:proofErr w:type="gramStart"/>
      <w:r w:rsidRPr="00276FA4">
        <w:rPr>
          <w:i/>
          <w:sz w:val="22"/>
          <w:szCs w:val="22"/>
        </w:rPr>
        <w:t>humbly</w:t>
      </w:r>
      <w:proofErr w:type="gramEnd"/>
      <w:r w:rsidRPr="00276FA4">
        <w:rPr>
          <w:i/>
          <w:sz w:val="22"/>
          <w:szCs w:val="22"/>
        </w:rPr>
        <w:t xml:space="preserve"> accept the Word planted in you which can save you.” </w:t>
      </w:r>
      <w:r w:rsidRPr="00276FA4">
        <w:rPr>
          <w:i/>
          <w:sz w:val="22"/>
          <w:szCs w:val="22"/>
        </w:rPr>
        <w:tab/>
      </w:r>
      <w:r w:rsidRPr="00276FA4">
        <w:rPr>
          <w:i/>
          <w:sz w:val="22"/>
          <w:szCs w:val="22"/>
        </w:rPr>
        <w:tab/>
      </w:r>
      <w:r w:rsidRPr="00276FA4">
        <w:rPr>
          <w:i/>
          <w:sz w:val="22"/>
          <w:szCs w:val="22"/>
        </w:rPr>
        <w:tab/>
      </w:r>
      <w:r w:rsidRPr="00276FA4">
        <w:rPr>
          <w:i/>
          <w:sz w:val="22"/>
          <w:szCs w:val="22"/>
        </w:rPr>
        <w:tab/>
        <w:t xml:space="preserve"> </w:t>
      </w:r>
    </w:p>
    <w:p w:rsidR="00276FA4" w:rsidRPr="00276FA4" w:rsidRDefault="00276FA4" w:rsidP="00276FA4">
      <w:pPr>
        <w:tabs>
          <w:tab w:val="left" w:pos="360"/>
        </w:tabs>
        <w:rPr>
          <w:sz w:val="22"/>
          <w:szCs w:val="22"/>
        </w:rPr>
      </w:pPr>
    </w:p>
    <w:p w:rsidR="00276FA4" w:rsidRPr="00276FA4" w:rsidRDefault="00276FA4" w:rsidP="00276FA4">
      <w:pPr>
        <w:tabs>
          <w:tab w:val="left" w:pos="360"/>
        </w:tabs>
        <w:rPr>
          <w:sz w:val="22"/>
          <w:szCs w:val="22"/>
          <w:u w:val="single"/>
        </w:rPr>
      </w:pPr>
      <w:r w:rsidRPr="00276FA4">
        <w:rPr>
          <w:sz w:val="22"/>
          <w:szCs w:val="22"/>
        </w:rPr>
        <w:t xml:space="preserve">2.  </w:t>
      </w:r>
      <w:r w:rsidRPr="00276FA4">
        <w:rPr>
          <w:sz w:val="22"/>
          <w:szCs w:val="22"/>
          <w:u w:val="single"/>
        </w:rPr>
        <w:t>__________________________________________________________________</w:t>
      </w:r>
    </w:p>
    <w:p w:rsidR="00276FA4" w:rsidRPr="00276FA4" w:rsidRDefault="00276FA4" w:rsidP="00276FA4">
      <w:pPr>
        <w:tabs>
          <w:tab w:val="left" w:pos="360"/>
        </w:tabs>
        <w:ind w:left="360"/>
        <w:rPr>
          <w:sz w:val="22"/>
          <w:szCs w:val="22"/>
        </w:rPr>
      </w:pPr>
      <w:r w:rsidRPr="00276FA4">
        <w:rPr>
          <w:sz w:val="22"/>
          <w:szCs w:val="22"/>
        </w:rPr>
        <w:t>“</w:t>
      </w:r>
      <w:r w:rsidRPr="00276FA4">
        <w:rPr>
          <w:i/>
          <w:sz w:val="22"/>
          <w:szCs w:val="22"/>
        </w:rPr>
        <w:t xml:space="preserve">Do not </w:t>
      </w:r>
      <w:r w:rsidRPr="00276FA4">
        <w:rPr>
          <w:i/>
          <w:sz w:val="22"/>
          <w:szCs w:val="22"/>
          <w:u w:val="single"/>
        </w:rPr>
        <w:t>merely listen</w:t>
      </w:r>
      <w:r w:rsidRPr="00276FA4">
        <w:rPr>
          <w:i/>
          <w:sz w:val="22"/>
          <w:szCs w:val="22"/>
        </w:rPr>
        <w:t xml:space="preserve"> to the Word, and so deceive yourselves.  Do what it says.  Anyone who listens to the Word but does not do what it says is like a man who looks at his face in a mirror and, after looking at himself, goes away and immediately forgets what he looks like!  But the man who </w:t>
      </w:r>
      <w:r w:rsidRPr="00276FA4">
        <w:rPr>
          <w:i/>
          <w:caps/>
          <w:sz w:val="22"/>
          <w:szCs w:val="22"/>
          <w:u w:val="single"/>
        </w:rPr>
        <w:t>looks intently</w:t>
      </w:r>
      <w:r w:rsidRPr="00276FA4">
        <w:rPr>
          <w:i/>
          <w:sz w:val="22"/>
          <w:szCs w:val="22"/>
        </w:rPr>
        <w:t xml:space="preserve"> into the perfect law that gives freedom, and </w:t>
      </w:r>
      <w:r w:rsidRPr="00276FA4">
        <w:rPr>
          <w:i/>
          <w:caps/>
          <w:sz w:val="22"/>
          <w:szCs w:val="22"/>
          <w:u w:val="single"/>
        </w:rPr>
        <w:t>continues</w:t>
      </w:r>
      <w:r w:rsidRPr="00276FA4">
        <w:rPr>
          <w:i/>
          <w:caps/>
          <w:sz w:val="22"/>
          <w:szCs w:val="22"/>
        </w:rPr>
        <w:t xml:space="preserve"> </w:t>
      </w:r>
      <w:r w:rsidRPr="00276FA4">
        <w:rPr>
          <w:i/>
          <w:sz w:val="22"/>
          <w:szCs w:val="22"/>
        </w:rPr>
        <w:t xml:space="preserve">to do this, </w:t>
      </w:r>
      <w:r w:rsidRPr="00276FA4">
        <w:rPr>
          <w:i/>
          <w:caps/>
          <w:sz w:val="22"/>
          <w:szCs w:val="22"/>
          <w:u w:val="single"/>
        </w:rPr>
        <w:t>not</w:t>
      </w:r>
      <w:r w:rsidRPr="00276FA4">
        <w:rPr>
          <w:i/>
          <w:caps/>
          <w:sz w:val="22"/>
          <w:szCs w:val="22"/>
        </w:rPr>
        <w:t xml:space="preserve"> </w:t>
      </w:r>
      <w:r w:rsidRPr="00276FA4">
        <w:rPr>
          <w:i/>
          <w:caps/>
          <w:sz w:val="22"/>
          <w:szCs w:val="22"/>
          <w:u w:val="single"/>
        </w:rPr>
        <w:t>forgetting</w:t>
      </w:r>
      <w:r w:rsidRPr="00276FA4">
        <w:rPr>
          <w:i/>
          <w:sz w:val="22"/>
          <w:szCs w:val="22"/>
        </w:rPr>
        <w:t xml:space="preserve"> what he has heard, but </w:t>
      </w:r>
      <w:r w:rsidRPr="00276FA4">
        <w:rPr>
          <w:i/>
          <w:caps/>
          <w:sz w:val="22"/>
          <w:szCs w:val="22"/>
        </w:rPr>
        <w:t>doing it</w:t>
      </w:r>
      <w:r w:rsidRPr="00276FA4">
        <w:rPr>
          <w:i/>
          <w:sz w:val="22"/>
          <w:szCs w:val="22"/>
        </w:rPr>
        <w:t xml:space="preserve">—he </w:t>
      </w:r>
      <w:r w:rsidRPr="00276FA4">
        <w:rPr>
          <w:i/>
          <w:sz w:val="22"/>
          <w:szCs w:val="22"/>
          <w:u w:val="single"/>
        </w:rPr>
        <w:t>will be blessed</w:t>
      </w:r>
      <w:r w:rsidRPr="00276FA4">
        <w:rPr>
          <w:i/>
          <w:sz w:val="22"/>
          <w:szCs w:val="22"/>
        </w:rPr>
        <w:t xml:space="preserve"> in what he does.”</w:t>
      </w:r>
      <w:r w:rsidRPr="00276FA4">
        <w:rPr>
          <w:i/>
          <w:sz w:val="22"/>
          <w:szCs w:val="22"/>
        </w:rPr>
        <w:tab/>
      </w:r>
      <w:r w:rsidRPr="00276FA4">
        <w:rPr>
          <w:sz w:val="22"/>
          <w:szCs w:val="22"/>
        </w:rPr>
        <w:t>James 1:22-25 (NIV)</w:t>
      </w:r>
    </w:p>
    <w:p w:rsidR="00276FA4" w:rsidRPr="00276FA4" w:rsidRDefault="00276FA4" w:rsidP="00276FA4">
      <w:pPr>
        <w:tabs>
          <w:tab w:val="left" w:pos="360"/>
        </w:tabs>
        <w:ind w:left="360"/>
        <w:rPr>
          <w:sz w:val="22"/>
          <w:szCs w:val="22"/>
        </w:rPr>
      </w:pPr>
      <w:r w:rsidRPr="00276FA4">
        <w:rPr>
          <w:sz w:val="22"/>
          <w:szCs w:val="22"/>
        </w:rPr>
        <w:tab/>
      </w:r>
      <w:r w:rsidRPr="00276FA4">
        <w:rPr>
          <w:sz w:val="22"/>
          <w:szCs w:val="22"/>
        </w:rPr>
        <w:tab/>
      </w:r>
      <w:r>
        <w:rPr>
          <w:sz w:val="22"/>
          <w:szCs w:val="22"/>
        </w:rPr>
        <w:tab/>
      </w:r>
      <w:r>
        <w:rPr>
          <w:sz w:val="22"/>
          <w:szCs w:val="22"/>
        </w:rPr>
        <w:tab/>
      </w:r>
      <w:r>
        <w:rPr>
          <w:sz w:val="22"/>
          <w:szCs w:val="22"/>
        </w:rPr>
        <w:tab/>
      </w:r>
      <w:proofErr w:type="gramStart"/>
      <w:r w:rsidRPr="00276FA4">
        <w:rPr>
          <w:sz w:val="22"/>
          <w:szCs w:val="22"/>
        </w:rPr>
        <w:t>Get</w:t>
      </w:r>
      <w:proofErr w:type="gramEnd"/>
      <w:r w:rsidRPr="00276FA4">
        <w:rPr>
          <w:sz w:val="22"/>
          <w:szCs w:val="22"/>
        </w:rPr>
        <w:t xml:space="preserve"> a Bible Reading Plan</w:t>
      </w:r>
    </w:p>
    <w:p w:rsidR="00276FA4" w:rsidRPr="00276FA4" w:rsidRDefault="00276FA4" w:rsidP="00276FA4">
      <w:pPr>
        <w:tabs>
          <w:tab w:val="left" w:pos="360"/>
        </w:tabs>
        <w:rPr>
          <w:sz w:val="22"/>
          <w:szCs w:val="22"/>
        </w:rPr>
      </w:pPr>
    </w:p>
    <w:p w:rsidR="00276FA4" w:rsidRPr="00276FA4" w:rsidRDefault="00276FA4" w:rsidP="00276FA4">
      <w:pPr>
        <w:tabs>
          <w:tab w:val="left" w:pos="360"/>
        </w:tabs>
        <w:rPr>
          <w:sz w:val="22"/>
          <w:szCs w:val="22"/>
          <w:u w:val="single"/>
        </w:rPr>
      </w:pPr>
      <w:r w:rsidRPr="00276FA4">
        <w:rPr>
          <w:sz w:val="22"/>
          <w:szCs w:val="22"/>
        </w:rPr>
        <w:t xml:space="preserve">3.  </w:t>
      </w:r>
      <w:r w:rsidRPr="00276FA4">
        <w:rPr>
          <w:sz w:val="22"/>
          <w:szCs w:val="22"/>
          <w:u w:val="single"/>
        </w:rPr>
        <w:t>__________________________________________________________________</w:t>
      </w:r>
    </w:p>
    <w:p w:rsidR="00276FA4" w:rsidRPr="00276FA4" w:rsidRDefault="00276FA4" w:rsidP="00276FA4">
      <w:pPr>
        <w:tabs>
          <w:tab w:val="left" w:pos="360"/>
        </w:tabs>
        <w:ind w:left="360"/>
        <w:rPr>
          <w:sz w:val="22"/>
          <w:szCs w:val="22"/>
        </w:rPr>
      </w:pPr>
      <w:r w:rsidRPr="00276FA4">
        <w:rPr>
          <w:sz w:val="22"/>
          <w:szCs w:val="22"/>
        </w:rPr>
        <w:tab/>
        <w:t xml:space="preserve"> Bible “STUDY” requires</w:t>
      </w:r>
    </w:p>
    <w:p w:rsidR="00276FA4" w:rsidRPr="00276FA4" w:rsidRDefault="00276FA4" w:rsidP="00276FA4">
      <w:pPr>
        <w:tabs>
          <w:tab w:val="left" w:pos="360"/>
        </w:tabs>
        <w:ind w:left="360"/>
        <w:rPr>
          <w:sz w:val="22"/>
          <w:szCs w:val="22"/>
        </w:rPr>
      </w:pPr>
      <w:r w:rsidRPr="00276FA4">
        <w:rPr>
          <w:sz w:val="22"/>
          <w:szCs w:val="22"/>
        </w:rPr>
        <w:tab/>
      </w:r>
      <w:r w:rsidRPr="00276FA4">
        <w:rPr>
          <w:sz w:val="22"/>
          <w:szCs w:val="22"/>
        </w:rPr>
        <w:tab/>
        <w:t xml:space="preserve">- </w:t>
      </w:r>
      <w:proofErr w:type="gramStart"/>
      <w:r w:rsidRPr="00276FA4">
        <w:rPr>
          <w:i/>
          <w:sz w:val="22"/>
          <w:szCs w:val="22"/>
        </w:rPr>
        <w:t>writing</w:t>
      </w:r>
      <w:proofErr w:type="gramEnd"/>
      <w:r w:rsidRPr="00276FA4">
        <w:rPr>
          <w:sz w:val="22"/>
          <w:szCs w:val="22"/>
        </w:rPr>
        <w:t xml:space="preserve"> down what I learn</w:t>
      </w:r>
    </w:p>
    <w:p w:rsidR="00276FA4" w:rsidRPr="00276FA4" w:rsidRDefault="00276FA4" w:rsidP="00276FA4">
      <w:pPr>
        <w:tabs>
          <w:tab w:val="left" w:pos="360"/>
        </w:tabs>
        <w:ind w:left="360"/>
        <w:rPr>
          <w:sz w:val="22"/>
          <w:szCs w:val="22"/>
        </w:rPr>
      </w:pPr>
      <w:r w:rsidRPr="00276FA4">
        <w:rPr>
          <w:sz w:val="22"/>
          <w:szCs w:val="22"/>
        </w:rPr>
        <w:tab/>
      </w:r>
      <w:r w:rsidRPr="00276FA4">
        <w:rPr>
          <w:sz w:val="22"/>
          <w:szCs w:val="22"/>
        </w:rPr>
        <w:tab/>
        <w:t xml:space="preserve">- </w:t>
      </w:r>
      <w:r w:rsidRPr="00276FA4">
        <w:rPr>
          <w:i/>
          <w:sz w:val="22"/>
          <w:szCs w:val="22"/>
        </w:rPr>
        <w:t>talking</w:t>
      </w:r>
      <w:r w:rsidRPr="00276FA4">
        <w:rPr>
          <w:sz w:val="22"/>
          <w:szCs w:val="22"/>
        </w:rPr>
        <w:t xml:space="preserve"> about what I learn</w:t>
      </w:r>
    </w:p>
    <w:p w:rsidR="00276FA4" w:rsidRPr="00276FA4" w:rsidRDefault="00276FA4" w:rsidP="00276FA4">
      <w:pPr>
        <w:tabs>
          <w:tab w:val="left" w:pos="360"/>
        </w:tabs>
        <w:ind w:left="360"/>
        <w:rPr>
          <w:i/>
          <w:sz w:val="22"/>
          <w:szCs w:val="22"/>
        </w:rPr>
      </w:pPr>
    </w:p>
    <w:p w:rsidR="00276FA4" w:rsidRPr="00276FA4" w:rsidRDefault="00276FA4" w:rsidP="00276FA4">
      <w:pPr>
        <w:tabs>
          <w:tab w:val="left" w:pos="360"/>
        </w:tabs>
        <w:ind w:left="360"/>
        <w:rPr>
          <w:i/>
          <w:sz w:val="22"/>
          <w:szCs w:val="22"/>
        </w:rPr>
      </w:pPr>
      <w:r w:rsidRPr="00276FA4">
        <w:rPr>
          <w:i/>
          <w:sz w:val="22"/>
          <w:szCs w:val="22"/>
        </w:rPr>
        <w:t xml:space="preserve">“You </w:t>
      </w:r>
      <w:r w:rsidRPr="00276FA4">
        <w:rPr>
          <w:i/>
          <w:sz w:val="22"/>
          <w:szCs w:val="22"/>
          <w:u w:val="single"/>
        </w:rPr>
        <w:t>search the Scriptures</w:t>
      </w:r>
      <w:r w:rsidRPr="00276FA4">
        <w:rPr>
          <w:i/>
          <w:sz w:val="22"/>
          <w:szCs w:val="22"/>
        </w:rPr>
        <w:t xml:space="preserve"> because you believe they give you eternal life.  And the Scriptures point to me!”  </w:t>
      </w:r>
      <w:r w:rsidRPr="00276FA4">
        <w:rPr>
          <w:sz w:val="22"/>
          <w:szCs w:val="22"/>
        </w:rPr>
        <w:t xml:space="preserve">John 5:39 (NLT) </w:t>
      </w:r>
    </w:p>
    <w:p w:rsidR="00276FA4" w:rsidRPr="00276FA4" w:rsidRDefault="00276FA4" w:rsidP="00276FA4">
      <w:pPr>
        <w:tabs>
          <w:tab w:val="left" w:pos="360"/>
        </w:tabs>
        <w:ind w:left="360"/>
        <w:rPr>
          <w:i/>
          <w:sz w:val="22"/>
          <w:szCs w:val="22"/>
        </w:rPr>
      </w:pPr>
      <w:r w:rsidRPr="00276FA4">
        <w:rPr>
          <w:i/>
          <w:sz w:val="22"/>
          <w:szCs w:val="22"/>
        </w:rPr>
        <w:t xml:space="preserve">“The people of Berea were more open-minded than those in Thessalonica, and they listened eagerly to Paul's message.  </w:t>
      </w:r>
      <w:r w:rsidRPr="00276FA4">
        <w:rPr>
          <w:i/>
          <w:sz w:val="22"/>
          <w:szCs w:val="22"/>
          <w:u w:val="single"/>
        </w:rPr>
        <w:t>They searched the Scriptures</w:t>
      </w:r>
      <w:r w:rsidRPr="00276FA4">
        <w:rPr>
          <w:i/>
          <w:sz w:val="22"/>
          <w:szCs w:val="22"/>
        </w:rPr>
        <w:t xml:space="preserve"> day after day to check up on Paul and Silas, to see if they were really teaching the truth.”  </w:t>
      </w:r>
      <w:r w:rsidRPr="00276FA4">
        <w:rPr>
          <w:sz w:val="22"/>
          <w:szCs w:val="22"/>
        </w:rPr>
        <w:t xml:space="preserve">Acts 17:11 (NLT) </w:t>
      </w:r>
    </w:p>
    <w:p w:rsidR="00276FA4" w:rsidRPr="00276FA4" w:rsidRDefault="00276FA4" w:rsidP="00276FA4">
      <w:pPr>
        <w:tabs>
          <w:tab w:val="left" w:pos="360"/>
        </w:tabs>
        <w:ind w:left="360"/>
        <w:rPr>
          <w:sz w:val="22"/>
          <w:szCs w:val="22"/>
        </w:rPr>
      </w:pPr>
      <w:r w:rsidRPr="00276FA4">
        <w:rPr>
          <w:i/>
          <w:sz w:val="22"/>
          <w:szCs w:val="22"/>
        </w:rPr>
        <w:t xml:space="preserve"> </w:t>
      </w:r>
      <w:r w:rsidRPr="00276FA4">
        <w:rPr>
          <w:i/>
          <w:sz w:val="22"/>
          <w:szCs w:val="22"/>
        </w:rPr>
        <w:tab/>
        <w:t xml:space="preserve"> </w:t>
      </w:r>
    </w:p>
    <w:p w:rsidR="00276FA4" w:rsidRPr="00276FA4" w:rsidRDefault="00276FA4" w:rsidP="00276FA4">
      <w:pPr>
        <w:tabs>
          <w:tab w:val="left" w:pos="360"/>
        </w:tabs>
        <w:rPr>
          <w:sz w:val="22"/>
          <w:szCs w:val="22"/>
        </w:rPr>
      </w:pPr>
      <w:r w:rsidRPr="00276FA4">
        <w:rPr>
          <w:sz w:val="22"/>
          <w:szCs w:val="22"/>
        </w:rPr>
        <w:t xml:space="preserve">4.  </w:t>
      </w:r>
      <w:r w:rsidRPr="00276FA4">
        <w:rPr>
          <w:sz w:val="22"/>
          <w:szCs w:val="22"/>
          <w:u w:val="single"/>
        </w:rPr>
        <w:t>__________________________________________________________________</w:t>
      </w:r>
    </w:p>
    <w:p w:rsidR="00276FA4" w:rsidRPr="00276FA4" w:rsidRDefault="00276FA4" w:rsidP="00276FA4">
      <w:pPr>
        <w:tabs>
          <w:tab w:val="left" w:pos="360"/>
        </w:tabs>
        <w:ind w:left="360" w:hanging="360"/>
        <w:rPr>
          <w:i/>
          <w:sz w:val="22"/>
          <w:szCs w:val="22"/>
        </w:rPr>
      </w:pPr>
      <w:r w:rsidRPr="00276FA4">
        <w:rPr>
          <w:i/>
          <w:sz w:val="22"/>
          <w:szCs w:val="22"/>
        </w:rPr>
        <w:tab/>
        <w:t xml:space="preserve">“The man who looks intently into the perfect law … and </w:t>
      </w:r>
      <w:r w:rsidRPr="00276FA4">
        <w:rPr>
          <w:i/>
          <w:caps/>
          <w:sz w:val="22"/>
          <w:szCs w:val="22"/>
          <w:u w:val="single"/>
        </w:rPr>
        <w:t>continues</w:t>
      </w:r>
      <w:r w:rsidRPr="00276FA4">
        <w:rPr>
          <w:i/>
          <w:caps/>
          <w:sz w:val="22"/>
          <w:szCs w:val="22"/>
        </w:rPr>
        <w:t xml:space="preserve"> </w:t>
      </w:r>
      <w:r w:rsidRPr="00276FA4">
        <w:rPr>
          <w:i/>
          <w:sz w:val="22"/>
          <w:szCs w:val="22"/>
        </w:rPr>
        <w:t xml:space="preserve">to do this, </w:t>
      </w:r>
      <w:r w:rsidRPr="00276FA4">
        <w:rPr>
          <w:i/>
          <w:caps/>
          <w:sz w:val="22"/>
          <w:szCs w:val="22"/>
          <w:u w:val="single"/>
        </w:rPr>
        <w:t>not forgetting</w:t>
      </w:r>
      <w:r w:rsidRPr="00276FA4">
        <w:rPr>
          <w:i/>
          <w:sz w:val="22"/>
          <w:szCs w:val="22"/>
        </w:rPr>
        <w:t xml:space="preserve"> what he has heard but doing it, </w:t>
      </w:r>
      <w:r w:rsidRPr="00276FA4">
        <w:rPr>
          <w:i/>
          <w:sz w:val="22"/>
          <w:szCs w:val="22"/>
          <w:u w:val="single"/>
        </w:rPr>
        <w:t>he will be blessed</w:t>
      </w:r>
      <w:r w:rsidRPr="00276FA4">
        <w:rPr>
          <w:i/>
          <w:sz w:val="22"/>
          <w:szCs w:val="22"/>
        </w:rPr>
        <w:t xml:space="preserve"> in what he does.”</w:t>
      </w:r>
    </w:p>
    <w:p w:rsidR="00276FA4" w:rsidRPr="00276FA4" w:rsidRDefault="00276FA4" w:rsidP="00276FA4">
      <w:pPr>
        <w:tabs>
          <w:tab w:val="left" w:pos="360"/>
        </w:tabs>
        <w:rPr>
          <w:sz w:val="22"/>
          <w:szCs w:val="22"/>
        </w:rPr>
      </w:pPr>
      <w:r w:rsidRPr="00276FA4">
        <w:rPr>
          <w:i/>
          <w:sz w:val="22"/>
          <w:szCs w:val="22"/>
        </w:rPr>
        <w:tab/>
      </w:r>
      <w:r w:rsidRPr="00276FA4">
        <w:rPr>
          <w:sz w:val="22"/>
          <w:szCs w:val="22"/>
        </w:rPr>
        <w:t>James 1:25 (NIV)</w:t>
      </w:r>
    </w:p>
    <w:p w:rsidR="00276FA4" w:rsidRPr="00276FA4" w:rsidRDefault="00276FA4" w:rsidP="00276FA4">
      <w:pPr>
        <w:tabs>
          <w:tab w:val="left" w:pos="360"/>
        </w:tabs>
        <w:rPr>
          <w:i/>
          <w:sz w:val="22"/>
          <w:szCs w:val="22"/>
        </w:rPr>
      </w:pPr>
    </w:p>
    <w:p w:rsidR="00276FA4" w:rsidRPr="00276FA4" w:rsidRDefault="00276FA4" w:rsidP="00276FA4">
      <w:pPr>
        <w:tabs>
          <w:tab w:val="left" w:pos="360"/>
        </w:tabs>
        <w:rPr>
          <w:sz w:val="22"/>
          <w:szCs w:val="22"/>
        </w:rPr>
      </w:pPr>
      <w:r w:rsidRPr="00276FA4">
        <w:rPr>
          <w:i/>
          <w:sz w:val="22"/>
          <w:szCs w:val="22"/>
        </w:rPr>
        <w:tab/>
        <w:t xml:space="preserve"> </w:t>
      </w:r>
      <w:r w:rsidRPr="00276FA4">
        <w:rPr>
          <w:sz w:val="22"/>
          <w:szCs w:val="22"/>
        </w:rPr>
        <w:t xml:space="preserve">The Bible term for remembering &amp; reviewing God’s Word is </w:t>
      </w:r>
      <w:r w:rsidRPr="00276FA4">
        <w:rPr>
          <w:sz w:val="22"/>
          <w:szCs w:val="22"/>
          <w:u w:val="single"/>
        </w:rPr>
        <w:t>_________________________</w:t>
      </w:r>
    </w:p>
    <w:p w:rsidR="00276FA4" w:rsidRPr="00276FA4" w:rsidRDefault="00276FA4" w:rsidP="00276FA4">
      <w:pPr>
        <w:tabs>
          <w:tab w:val="left" w:pos="360"/>
        </w:tabs>
        <w:rPr>
          <w:i/>
          <w:sz w:val="22"/>
          <w:szCs w:val="22"/>
        </w:rPr>
      </w:pPr>
    </w:p>
    <w:p w:rsidR="00276FA4" w:rsidRPr="00276FA4" w:rsidRDefault="00276FA4" w:rsidP="00276FA4">
      <w:pPr>
        <w:tabs>
          <w:tab w:val="left" w:pos="360"/>
        </w:tabs>
        <w:ind w:left="360"/>
        <w:rPr>
          <w:i/>
          <w:sz w:val="22"/>
          <w:szCs w:val="22"/>
        </w:rPr>
      </w:pPr>
      <w:r w:rsidRPr="00276FA4">
        <w:rPr>
          <w:i/>
          <w:sz w:val="22"/>
          <w:szCs w:val="22"/>
        </w:rPr>
        <w:t xml:space="preserve">“Do not let this Book of the Law depart from your mouth; </w:t>
      </w:r>
      <w:r w:rsidRPr="00276FA4">
        <w:rPr>
          <w:i/>
          <w:sz w:val="22"/>
          <w:szCs w:val="22"/>
          <w:u w:val="single"/>
        </w:rPr>
        <w:t>meditate on it</w:t>
      </w:r>
      <w:r w:rsidRPr="00276FA4">
        <w:rPr>
          <w:i/>
          <w:sz w:val="22"/>
          <w:szCs w:val="22"/>
        </w:rPr>
        <w:t xml:space="preserve"> day and night, so that you may be careful to do everything written in it.  Then you will be prosperous and successful.”</w:t>
      </w:r>
      <w:r w:rsidRPr="00276FA4">
        <w:rPr>
          <w:i/>
          <w:sz w:val="22"/>
          <w:szCs w:val="22"/>
        </w:rPr>
        <w:tab/>
      </w:r>
      <w:r w:rsidRPr="00276FA4">
        <w:rPr>
          <w:sz w:val="22"/>
          <w:szCs w:val="22"/>
        </w:rPr>
        <w:t>Joshua 1:8 (NIV)</w:t>
      </w:r>
      <w:r w:rsidRPr="00276FA4">
        <w:rPr>
          <w:i/>
          <w:sz w:val="22"/>
          <w:szCs w:val="22"/>
        </w:rPr>
        <w:t xml:space="preserve"> </w:t>
      </w:r>
    </w:p>
    <w:p w:rsidR="00276FA4" w:rsidRPr="00276FA4" w:rsidRDefault="00276FA4" w:rsidP="00276FA4">
      <w:pPr>
        <w:tabs>
          <w:tab w:val="left" w:pos="360"/>
        </w:tabs>
        <w:rPr>
          <w:sz w:val="22"/>
          <w:szCs w:val="22"/>
        </w:rPr>
      </w:pPr>
    </w:p>
    <w:p w:rsidR="00276FA4" w:rsidRPr="00276FA4" w:rsidRDefault="00276FA4" w:rsidP="00276FA4">
      <w:pPr>
        <w:tabs>
          <w:tab w:val="left" w:pos="360"/>
        </w:tabs>
        <w:rPr>
          <w:i/>
          <w:sz w:val="22"/>
          <w:szCs w:val="22"/>
        </w:rPr>
      </w:pPr>
      <w:r w:rsidRPr="00276FA4">
        <w:rPr>
          <w:sz w:val="22"/>
          <w:szCs w:val="22"/>
        </w:rPr>
        <w:t xml:space="preserve">5.  </w:t>
      </w:r>
      <w:r w:rsidRPr="00276FA4">
        <w:rPr>
          <w:sz w:val="22"/>
          <w:szCs w:val="22"/>
        </w:rPr>
        <w:tab/>
      </w:r>
      <w:r w:rsidRPr="00276FA4">
        <w:rPr>
          <w:sz w:val="22"/>
          <w:szCs w:val="22"/>
          <w:u w:val="single"/>
        </w:rPr>
        <w:t>__________________________________________________________________</w:t>
      </w:r>
    </w:p>
    <w:p w:rsidR="00276FA4" w:rsidRPr="00276FA4" w:rsidRDefault="00276FA4" w:rsidP="00276FA4">
      <w:pPr>
        <w:tabs>
          <w:tab w:val="left" w:pos="360"/>
        </w:tabs>
        <w:ind w:left="360"/>
        <w:rPr>
          <w:i/>
          <w:sz w:val="22"/>
          <w:szCs w:val="22"/>
        </w:rPr>
      </w:pPr>
      <w:r w:rsidRPr="00276FA4">
        <w:rPr>
          <w:i/>
          <w:sz w:val="22"/>
          <w:szCs w:val="22"/>
        </w:rPr>
        <w:t xml:space="preserve">“Do not merely listen to the Word, and so deceive yourselves.  </w:t>
      </w:r>
      <w:r w:rsidRPr="00276FA4">
        <w:rPr>
          <w:i/>
          <w:sz w:val="22"/>
          <w:szCs w:val="22"/>
          <w:u w:val="single"/>
        </w:rPr>
        <w:t>DO what it says</w:t>
      </w:r>
      <w:r w:rsidRPr="00276FA4">
        <w:rPr>
          <w:i/>
          <w:sz w:val="22"/>
          <w:szCs w:val="22"/>
        </w:rPr>
        <w:t xml:space="preserve">!”  </w:t>
      </w:r>
    </w:p>
    <w:p w:rsidR="00276FA4" w:rsidRPr="00276FA4" w:rsidRDefault="00276FA4" w:rsidP="00276FA4">
      <w:pPr>
        <w:tabs>
          <w:tab w:val="left" w:pos="360"/>
        </w:tabs>
        <w:ind w:left="360"/>
        <w:rPr>
          <w:sz w:val="22"/>
          <w:szCs w:val="22"/>
        </w:rPr>
      </w:pPr>
      <w:r w:rsidRPr="00276FA4">
        <w:rPr>
          <w:sz w:val="22"/>
          <w:szCs w:val="22"/>
        </w:rPr>
        <w:t>James 1:22 (NIV)</w:t>
      </w:r>
    </w:p>
    <w:p w:rsidR="006C7016" w:rsidRPr="00276FA4" w:rsidRDefault="00276FA4" w:rsidP="00276FA4">
      <w:pPr>
        <w:tabs>
          <w:tab w:val="left" w:pos="3600"/>
        </w:tabs>
        <w:rPr>
          <w:sz w:val="22"/>
          <w:szCs w:val="22"/>
        </w:rPr>
      </w:pPr>
      <w:r w:rsidRPr="00276FA4">
        <w:rPr>
          <w:i/>
          <w:sz w:val="22"/>
          <w:szCs w:val="22"/>
        </w:rPr>
        <w:t xml:space="preserve">“Everyone who hears </w:t>
      </w:r>
      <w:r w:rsidRPr="00276FA4">
        <w:rPr>
          <w:i/>
          <w:sz w:val="22"/>
          <w:szCs w:val="22"/>
          <w:u w:val="single"/>
        </w:rPr>
        <w:t>these words of mine</w:t>
      </w:r>
      <w:r w:rsidRPr="00276FA4">
        <w:rPr>
          <w:i/>
          <w:sz w:val="22"/>
          <w:szCs w:val="22"/>
        </w:rPr>
        <w:t xml:space="preserve"> and </w:t>
      </w:r>
      <w:r w:rsidRPr="00276FA4">
        <w:rPr>
          <w:i/>
          <w:sz w:val="22"/>
          <w:szCs w:val="22"/>
          <w:u w:val="single"/>
        </w:rPr>
        <w:t>puts them into</w:t>
      </w:r>
      <w:r w:rsidRPr="00276FA4">
        <w:rPr>
          <w:i/>
          <w:sz w:val="22"/>
          <w:szCs w:val="22"/>
        </w:rPr>
        <w:t xml:space="preserve"> </w:t>
      </w:r>
      <w:r w:rsidRPr="00276FA4">
        <w:rPr>
          <w:i/>
          <w:sz w:val="22"/>
          <w:szCs w:val="22"/>
          <w:u w:val="single"/>
        </w:rPr>
        <w:t>practice</w:t>
      </w:r>
      <w:r w:rsidRPr="00276FA4">
        <w:rPr>
          <w:i/>
          <w:sz w:val="22"/>
          <w:szCs w:val="22"/>
        </w:rPr>
        <w:t xml:space="preserve"> is like a wise man who built his house on the rock.  The rain came down, the streams rose, and the winds blew and beat against that house; yet it did not fall, because it had its foundation on the rock.  BUT everyone who hears </w:t>
      </w:r>
      <w:r w:rsidRPr="00276FA4">
        <w:rPr>
          <w:i/>
          <w:sz w:val="22"/>
          <w:szCs w:val="22"/>
          <w:u w:val="single"/>
        </w:rPr>
        <w:t>these words of mine</w:t>
      </w:r>
      <w:r w:rsidRPr="00276FA4">
        <w:rPr>
          <w:i/>
          <w:sz w:val="22"/>
          <w:szCs w:val="22"/>
        </w:rPr>
        <w:t xml:space="preserve"> and does not put them into practice is like a foolish man who built his house on sand.  The rain came down, the streams rose, and the winds blew and beat against that house, and it fell with a great crash.”  </w:t>
      </w:r>
      <w:r w:rsidRPr="00276FA4">
        <w:rPr>
          <w:sz w:val="22"/>
          <w:szCs w:val="22"/>
        </w:rPr>
        <w:t xml:space="preserve">Matthew 7:24-27 (NIV) </w:t>
      </w:r>
    </w:p>
    <w:sectPr w:rsidR="006C7016" w:rsidRPr="00276FA4" w:rsidSect="00276F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276FA4"/>
    <w:rsid w:val="00276FA4"/>
    <w:rsid w:val="006C7016"/>
    <w:rsid w:val="00AC6ADF"/>
    <w:rsid w:val="00FE2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A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Hodgson</dc:creator>
  <cp:lastModifiedBy>Cal Hodgson</cp:lastModifiedBy>
  <cp:revision>2</cp:revision>
  <cp:lastPrinted>2013-01-13T13:01:00Z</cp:lastPrinted>
  <dcterms:created xsi:type="dcterms:W3CDTF">2013-01-12T04:30:00Z</dcterms:created>
  <dcterms:modified xsi:type="dcterms:W3CDTF">2013-01-13T15:24:00Z</dcterms:modified>
</cp:coreProperties>
</file>